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AACD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附件1：</w:t>
      </w:r>
    </w:p>
    <w:p w14:paraId="326357C2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="宋体" w:hAnsi="宋体"/>
          <w:sz w:val="18"/>
          <w:szCs w:val="22"/>
        </w:rPr>
      </w:pPr>
      <w:r>
        <w:rPr>
          <w:rFonts w:hint="eastAsia" w:ascii="宋体" w:hAnsi="宋体"/>
          <w:b/>
          <w:bCs/>
          <w:sz w:val="32"/>
          <w:szCs w:val="22"/>
        </w:rPr>
        <w:t>获取采购文件</w:t>
      </w:r>
      <w:r>
        <w:rPr>
          <w:rFonts w:ascii="宋体" w:hAnsi="宋体"/>
          <w:b/>
          <w:bCs/>
          <w:sz w:val="32"/>
          <w:szCs w:val="22"/>
        </w:rPr>
        <w:t>申请表</w:t>
      </w:r>
    </w:p>
    <w:tbl>
      <w:tblPr>
        <w:tblStyle w:val="2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41A2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282A8CC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0367D6A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江苏余年农林生态发展有限公司船只维修服务</w:t>
            </w:r>
          </w:p>
        </w:tc>
      </w:tr>
      <w:tr w14:paraId="51C7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10B44A1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6F8B65A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HX-【竞磋】-2025025</w:t>
            </w:r>
          </w:p>
        </w:tc>
      </w:tr>
      <w:tr w14:paraId="7751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1D3F06FD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15FBC8C4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5FA2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17EBDA6F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4E279596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31F8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77AFA1B6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27DBAFE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</w:t>
            </w:r>
            <w:r>
              <w:rPr>
                <w:rFonts w:ascii="宋体" w:hAnsi="宋体" w:cs="宋体"/>
                <w:spacing w:val="-8"/>
                <w:sz w:val="24"/>
              </w:rPr>
              <w:t>2</w:t>
            </w:r>
            <w:r>
              <w:rPr>
                <w:rFonts w:hint="eastAsia" w:ascii="宋体" w:hAnsi="宋体" w:cs="宋体"/>
                <w:spacing w:val="-8"/>
                <w:sz w:val="24"/>
              </w:rPr>
              <w:t>5年    月     日     时      分</w:t>
            </w:r>
          </w:p>
        </w:tc>
      </w:tr>
      <w:tr w14:paraId="24DA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2385509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4C70F7AF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联系人：</w:t>
            </w:r>
          </w:p>
        </w:tc>
      </w:tr>
      <w:tr w14:paraId="4A61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7B864F26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6A97533F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第二代居民身份证号码：</w:t>
            </w:r>
          </w:p>
        </w:tc>
      </w:tr>
      <w:tr w14:paraId="4482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B990D1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5998585D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手机：</w:t>
            </w:r>
          </w:p>
        </w:tc>
      </w:tr>
      <w:tr w14:paraId="1C2D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69A3ADC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474E26A6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电子信箱：</w:t>
            </w:r>
          </w:p>
        </w:tc>
      </w:tr>
      <w:tr w14:paraId="2DFA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184B967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122C16AE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单位（加盖单位公章）：</w:t>
            </w:r>
          </w:p>
          <w:p w14:paraId="26D75594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法人代表人（签字或盖章）：</w:t>
            </w:r>
          </w:p>
        </w:tc>
      </w:tr>
      <w:tr w14:paraId="353F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0A369C77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备注</w:t>
            </w:r>
          </w:p>
        </w:tc>
        <w:tc>
          <w:tcPr>
            <w:tcW w:w="7085" w:type="dxa"/>
            <w:vAlign w:val="center"/>
          </w:tcPr>
          <w:p w14:paraId="6C1D25CB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</w:tbl>
    <w:p w14:paraId="6BFB3FD1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*注：供应商应完整填写表格，并对内容的真实性和有效性负全部责任。</w:t>
      </w:r>
    </w:p>
    <w:p w14:paraId="107AB796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408F559D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49DC0C76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65CB7182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5C132D83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390E5603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="宋体" w:hAnsi="宋体"/>
          <w:b/>
          <w:bCs/>
          <w:szCs w:val="21"/>
        </w:rPr>
      </w:pPr>
    </w:p>
    <w:p w14:paraId="642705B5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4812D169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1、法定代表人资格证明书（法定代表人使用）</w:t>
      </w:r>
    </w:p>
    <w:p w14:paraId="14F88F20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1E977A45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15B6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43A730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1B9C9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B32EC35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1CAA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2922BE0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453F3028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24274EBE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2、授权委托书（非法定代表人使用）</w:t>
      </w:r>
    </w:p>
    <w:p w14:paraId="13048B32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305CAB2C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6E1F7EB0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494C1F9F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9B51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865F001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10AEB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332D8AA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5FE6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A94F77A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1E0F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30A0A60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C55CD7C">
      <w:pPr>
        <w:widowControl/>
        <w:spacing w:line="360" w:lineRule="auto"/>
        <w:jc w:val="left"/>
        <w:rPr>
          <w:rFonts w:hint="eastAsia" w:ascii="宋体" w:hAnsi="宋体"/>
          <w:b/>
          <w:bCs/>
          <w:szCs w:val="21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91F44"/>
    <w:rsid w:val="5499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2025-07-22T00:34:00Z</dcterms:created>
  <dc:creator>这里是菜菜</dc:creator>
  <cp:lastModifiedBy>这里是菜菜</cp:lastModifiedBy>
  <dcterms:modified xsi:type="dcterms:W3CDTF">2025-07-22T00:35:39Z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AA73D4DBCD6A48AB9B1EF3AF63692D5D_11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